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ANEXO VI</w:t>
      </w:r>
      <w:r>
        <w:rPr>
          <w:rFonts w:ascii="arial" w:hAnsi="arial"/>
          <w:sz w:val="22"/>
          <w:szCs w:val="22"/>
        </w:rPr>
        <w:t>II</w:t>
      </w:r>
      <w:r>
        <w:rPr>
          <w:rFonts w:ascii="arial" w:hAnsi="arial"/>
          <w:sz w:val="22"/>
          <w:szCs w:val="22"/>
        </w:rPr>
        <w:t xml:space="preserve"> – MODELO DE DECLARAÇÃO DE CAPACIDADE ECONÔMICO/FINANCEIRA</w:t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>
          <w:b/>
          <w:b/>
          <w:bCs/>
        </w:rPr>
      </w:pPr>
      <w:r>
        <w:rPr>
          <w:b/>
          <w:bCs/>
        </w:rPr>
        <w:t xml:space="preserve">MODELO DE DECLARAÇÃO DE CAPACIDADE ECONÔMICO-FINANCEIRA 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À Comissão de Licitação Ref.: Edital de Pregão Eletrônico n° 000/2026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Declaramos que as demonstrações anexadas no Pregão Eletrônico n° 000/2026, conforme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índice abaixo correspondem à real situação da proponente. Esses índices foram obtidos no balanço do último exercício social.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Declaramos, ainda, que a qualquer tempo, desde que solicitado pelo licitador, nos comprometemos a apresentar as demonstrações financeiras que comprovarão o índice do quadro abaixo: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Corpodotexto"/>
        <w:bidi w:val="0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bidi w:val="0"/>
        <w:spacing w:lineRule="auto" w:line="240" w:before="0" w:after="0"/>
        <w:jc w:val="both"/>
        <w:rPr/>
      </w:pPr>
      <w:r>
        <w:rPr>
          <w:rStyle w:val="Fontepargpadro"/>
          <w:rFonts w:cs="Arial" w:ascii="Arial" w:hAnsi="Arial"/>
          <w:sz w:val="22"/>
          <w:szCs w:val="22"/>
        </w:rPr>
        <w:t>LG</w:t>
      </w:r>
      <w:r>
        <w:rPr>
          <w:rStyle w:val="Fontepargpadro"/>
          <w:rFonts w:cs="Arial" w:ascii="Arial" w:hAnsi="Arial"/>
          <w:spacing w:val="-6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=</w:t>
      </w:r>
      <w:r>
        <w:rPr>
          <w:rStyle w:val="Fontepargpadro"/>
          <w:rFonts w:cs="Arial" w:ascii="Arial" w:hAnsi="Arial"/>
          <w:spacing w:val="-1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Ativo</w:t>
      </w:r>
      <w:r>
        <w:rPr>
          <w:rStyle w:val="Fontepargpadro"/>
          <w:rFonts w:cs="Arial" w:ascii="Arial" w:hAnsi="Arial"/>
          <w:spacing w:val="-3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Circulante</w:t>
      </w:r>
      <w:r>
        <w:rPr>
          <w:rStyle w:val="Fontepargpadro"/>
          <w:rFonts w:cs="Arial" w:ascii="Arial" w:hAnsi="Arial"/>
          <w:spacing w:val="-3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+</w:t>
      </w:r>
      <w:r>
        <w:rPr>
          <w:rStyle w:val="Fontepargpadro"/>
          <w:rFonts w:cs="Arial" w:ascii="Arial" w:hAnsi="Arial"/>
          <w:spacing w:val="-5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Realizável</w:t>
      </w:r>
      <w:r>
        <w:rPr>
          <w:rStyle w:val="Fontepargpadro"/>
          <w:rFonts w:cs="Arial" w:ascii="Arial" w:hAnsi="Arial"/>
          <w:spacing w:val="-3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a</w:t>
      </w:r>
      <w:r>
        <w:rPr>
          <w:rStyle w:val="Fontepargpadro"/>
          <w:rFonts w:cs="Arial" w:ascii="Arial" w:hAnsi="Arial"/>
          <w:spacing w:val="-3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Longo</w:t>
      </w:r>
      <w:r>
        <w:rPr>
          <w:rStyle w:val="Fontepargpadro"/>
          <w:rFonts w:cs="Arial" w:ascii="Arial" w:hAnsi="Arial"/>
          <w:spacing w:val="-5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Prazo</w:t>
      </w:r>
    </w:p>
    <w:p>
      <w:pPr>
        <w:pStyle w:val="Corpodotexto"/>
        <w:bidi w:val="0"/>
        <w:spacing w:lineRule="auto" w:line="240" w:before="0" w:after="0"/>
        <w:jc w:val="both"/>
        <w:rPr/>
      </w:pPr>
      <w:r>
        <w:rPr>
          <w:rStyle w:val="Fontepargpadro"/>
          <w:rFonts w:cs="Arial" w:ascii="Arial" w:hAnsi="Arial"/>
          <w:sz w:val="22"/>
          <w:szCs w:val="22"/>
        </w:rPr>
        <w:t xml:space="preserve">          </w:t>
      </w:r>
      <w:r>
        <w:rPr>
          <w:rStyle w:val="Fontepargpadro"/>
          <w:rFonts w:cs="Arial" w:ascii="Arial" w:hAnsi="Arial"/>
          <w:sz w:val="22"/>
          <w:szCs w:val="22"/>
        </w:rPr>
        <w:t>Passivo</w:t>
      </w:r>
      <w:r>
        <w:rPr>
          <w:rStyle w:val="Fontepargpadro"/>
          <w:rFonts w:cs="Arial" w:ascii="Arial" w:hAnsi="Arial"/>
          <w:spacing w:val="-5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Circulante</w:t>
      </w:r>
      <w:r>
        <w:rPr>
          <w:rStyle w:val="Fontepargpadro"/>
          <w:rFonts w:cs="Arial" w:ascii="Arial" w:hAnsi="Arial"/>
          <w:spacing w:val="-9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+</w:t>
      </w:r>
      <w:r>
        <w:rPr>
          <w:rStyle w:val="Fontepargpadro"/>
          <w:rFonts w:cs="Arial" w:ascii="Arial" w:hAnsi="Arial"/>
          <w:spacing w:val="-3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Passivo</w:t>
      </w:r>
      <w:r>
        <w:rPr>
          <w:rStyle w:val="Fontepargpadro"/>
          <w:rFonts w:cs="Arial" w:ascii="Arial" w:hAnsi="Arial"/>
          <w:spacing w:val="-5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Não</w:t>
      </w:r>
      <w:r>
        <w:rPr>
          <w:rStyle w:val="Fontepargpadro"/>
          <w:rFonts w:cs="Arial" w:ascii="Arial" w:hAnsi="Arial"/>
          <w:spacing w:val="-4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pacing w:val="-2"/>
          <w:sz w:val="22"/>
          <w:szCs w:val="22"/>
        </w:rPr>
        <w:t>Circulante</w:t>
      </w:r>
    </w:p>
    <w:p>
      <w:pPr>
        <w:pStyle w:val="Corpodotexto"/>
        <w:bidi w:val="0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bidi w:val="0"/>
        <w:spacing w:before="0" w:after="0"/>
        <w:jc w:val="both"/>
        <w:rPr/>
      </w:pPr>
      <w:r>
        <w:rPr>
          <w:rStyle w:val="Fontepargpadro"/>
          <w:rFonts w:cs="Arial" w:ascii="Arial" w:hAnsi="Arial"/>
          <w:sz w:val="22"/>
          <w:szCs w:val="22"/>
        </w:rPr>
        <w:t>LC</w:t>
      </w:r>
      <w:r>
        <w:rPr>
          <w:rStyle w:val="Fontepargpadro"/>
          <w:rFonts w:cs="Arial" w:ascii="Arial" w:hAnsi="Arial"/>
          <w:spacing w:val="-2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=</w:t>
      </w:r>
      <w:r>
        <w:rPr>
          <w:rStyle w:val="Fontepargpadro"/>
          <w:rFonts w:cs="Arial" w:ascii="Arial" w:hAnsi="Arial"/>
          <w:spacing w:val="52"/>
          <w:w w:val="150"/>
          <w:sz w:val="22"/>
          <w:szCs w:val="22"/>
        </w:rPr>
        <w:t xml:space="preserve">  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Ativo</w:t>
      </w:r>
      <w:r>
        <w:rPr>
          <w:rStyle w:val="Fontepargpadro"/>
          <w:rFonts w:cs="Arial" w:ascii="Arial" w:hAnsi="Arial"/>
          <w:spacing w:val="2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pacing w:val="-2"/>
          <w:sz w:val="22"/>
          <w:szCs w:val="22"/>
          <w:u w:val="single"/>
        </w:rPr>
        <w:t>Circulante</w:t>
      </w:r>
    </w:p>
    <w:p>
      <w:pPr>
        <w:pStyle w:val="Corpodotexto"/>
        <w:bidi w:val="0"/>
        <w:spacing w:before="0" w:after="0"/>
        <w:jc w:val="both"/>
        <w:rPr/>
      </w:pPr>
      <w:r>
        <w:rPr>
          <w:rStyle w:val="Fontepargpadro"/>
          <w:rFonts w:cs="Arial" w:ascii="Arial" w:hAnsi="Arial"/>
          <w:sz w:val="22"/>
          <w:szCs w:val="22"/>
        </w:rPr>
        <w:t xml:space="preserve">               </w:t>
      </w:r>
      <w:r>
        <w:rPr>
          <w:rStyle w:val="Fontepargpadro"/>
          <w:rFonts w:cs="Arial" w:ascii="Arial" w:hAnsi="Arial"/>
          <w:sz w:val="22"/>
          <w:szCs w:val="22"/>
        </w:rPr>
        <w:t>Passivo</w:t>
      </w:r>
      <w:r>
        <w:rPr>
          <w:rStyle w:val="Fontepargpadro"/>
          <w:rFonts w:cs="Arial" w:ascii="Arial" w:hAnsi="Arial"/>
          <w:spacing w:val="-7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pacing w:val="-2"/>
          <w:sz w:val="22"/>
          <w:szCs w:val="22"/>
        </w:rPr>
        <w:t>Circulante</w:t>
      </w:r>
    </w:p>
    <w:p>
      <w:pPr>
        <w:pStyle w:val="Corpodotexto"/>
        <w:tabs>
          <w:tab w:val="clear" w:pos="709"/>
          <w:tab w:val="left" w:pos="3316" w:leader="none"/>
        </w:tabs>
        <w:bidi w:val="0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tabs>
          <w:tab w:val="clear" w:pos="709"/>
          <w:tab w:val="left" w:pos="3316" w:leader="none"/>
        </w:tabs>
        <w:bidi w:val="0"/>
        <w:spacing w:lineRule="auto" w:line="240" w:before="0" w:after="0"/>
        <w:jc w:val="both"/>
        <w:rPr/>
      </w:pPr>
      <w:r>
        <w:rPr>
          <w:rStyle w:val="Fontepargpadro"/>
          <w:rFonts w:cs="Arial" w:ascii="Arial" w:hAnsi="Arial"/>
          <w:sz w:val="22"/>
          <w:szCs w:val="22"/>
        </w:rPr>
        <w:t>SG</w:t>
      </w:r>
      <w:r>
        <w:rPr>
          <w:rStyle w:val="Fontepargpadro"/>
          <w:rFonts w:cs="Arial" w:ascii="Arial" w:hAnsi="Arial"/>
          <w:spacing w:val="-2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pacing w:val="-10"/>
          <w:sz w:val="22"/>
          <w:szCs w:val="22"/>
        </w:rPr>
        <w:t xml:space="preserve">=                          </w:t>
      </w:r>
      <w:r>
        <w:rPr>
          <w:rStyle w:val="Fontepargpadro"/>
          <w:rFonts w:cs="Arial" w:ascii="Arial" w:hAnsi="Arial"/>
          <w:sz w:val="22"/>
          <w:szCs w:val="22"/>
          <w:u w:val="single"/>
        </w:rPr>
        <w:t>Ativo</w:t>
      </w:r>
      <w:r>
        <w:rPr>
          <w:rStyle w:val="Fontepargpadro"/>
          <w:rFonts w:cs="Arial" w:ascii="Arial" w:hAnsi="Arial"/>
          <w:spacing w:val="-9"/>
          <w:sz w:val="22"/>
          <w:szCs w:val="22"/>
          <w:u w:val="single"/>
        </w:rPr>
        <w:t xml:space="preserve"> </w:t>
      </w:r>
      <w:r>
        <w:rPr>
          <w:rStyle w:val="Fontepargpadro"/>
          <w:rFonts w:cs="Arial" w:ascii="Arial" w:hAnsi="Arial"/>
          <w:spacing w:val="-2"/>
          <w:sz w:val="22"/>
          <w:szCs w:val="22"/>
          <w:u w:val="single"/>
        </w:rPr>
        <w:t>Total</w:t>
      </w:r>
    </w:p>
    <w:p>
      <w:pPr>
        <w:pStyle w:val="Corpodotexto"/>
        <w:bidi w:val="0"/>
        <w:spacing w:lineRule="auto" w:line="240" w:before="0" w:after="0"/>
        <w:jc w:val="both"/>
        <w:rPr/>
      </w:pPr>
      <w:r>
        <w:rPr>
          <w:rStyle w:val="Fontepargpadro"/>
          <w:rFonts w:cs="Arial" w:ascii="Arial" w:hAnsi="Arial"/>
          <w:sz w:val="22"/>
          <w:szCs w:val="22"/>
        </w:rPr>
        <w:t xml:space="preserve">        </w:t>
      </w:r>
      <w:r>
        <w:rPr>
          <w:rStyle w:val="Fontepargpadro"/>
          <w:rFonts w:cs="Arial" w:ascii="Arial" w:hAnsi="Arial"/>
          <w:sz w:val="22"/>
          <w:szCs w:val="22"/>
        </w:rPr>
        <w:t>Passivo</w:t>
      </w:r>
      <w:r>
        <w:rPr>
          <w:rStyle w:val="Fontepargpadro"/>
          <w:rFonts w:cs="Arial" w:ascii="Arial" w:hAnsi="Arial"/>
          <w:spacing w:val="-6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Circulante</w:t>
      </w:r>
      <w:r>
        <w:rPr>
          <w:rStyle w:val="Fontepargpadro"/>
          <w:rFonts w:cs="Arial" w:ascii="Arial" w:hAnsi="Arial"/>
          <w:spacing w:val="-5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+</w:t>
      </w:r>
      <w:r>
        <w:rPr>
          <w:rStyle w:val="Fontepargpadro"/>
          <w:rFonts w:cs="Arial" w:ascii="Arial" w:hAnsi="Arial"/>
          <w:spacing w:val="-5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Passivo</w:t>
      </w:r>
      <w:r>
        <w:rPr>
          <w:rStyle w:val="Fontepargpadro"/>
          <w:rFonts w:cs="Arial" w:ascii="Arial" w:hAnsi="Arial"/>
          <w:spacing w:val="-5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z w:val="22"/>
          <w:szCs w:val="22"/>
        </w:rPr>
        <w:t>Não</w:t>
      </w:r>
      <w:r>
        <w:rPr>
          <w:rStyle w:val="Fontepargpadro"/>
          <w:rFonts w:cs="Arial" w:ascii="Arial" w:hAnsi="Arial"/>
          <w:spacing w:val="-5"/>
          <w:sz w:val="22"/>
          <w:szCs w:val="22"/>
        </w:rPr>
        <w:t xml:space="preserve"> </w:t>
      </w:r>
      <w:r>
        <w:rPr>
          <w:rStyle w:val="Fontepargpadro"/>
          <w:rFonts w:cs="Arial" w:ascii="Arial" w:hAnsi="Arial"/>
          <w:spacing w:val="-2"/>
          <w:sz w:val="22"/>
          <w:szCs w:val="22"/>
        </w:rPr>
        <w:t>Circulante</w:t>
      </w:r>
    </w:p>
    <w:p>
      <w:pPr>
        <w:pStyle w:val="Corpodotexto"/>
        <w:bidi w:val="0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2427" w:leader="none"/>
          <w:tab w:val="left" w:pos="2430" w:leader="none"/>
        </w:tabs>
        <w:bidi w:val="0"/>
        <w:ind w:left="0" w:right="0" w:hanging="0"/>
        <w:jc w:val="left"/>
        <w:rPr/>
      </w:pPr>
      <w:r>
        <w:rPr>
          <w:rStyle w:val="Fontepargpadro"/>
          <w:spacing w:val="-2"/>
          <w:sz w:val="22"/>
        </w:rPr>
        <w:t>Onde:</w:t>
      </w:r>
    </w:p>
    <w:p>
      <w:pPr>
        <w:pStyle w:val="Normal"/>
        <w:tabs>
          <w:tab w:val="clear" w:pos="709"/>
          <w:tab w:val="left" w:pos="2427" w:leader="none"/>
          <w:tab w:val="left" w:pos="2430" w:leader="none"/>
        </w:tabs>
        <w:bidi w:val="0"/>
        <w:ind w:left="0" w:right="0" w:hanging="0"/>
        <w:jc w:val="left"/>
        <w:rPr/>
      </w:pPr>
      <w:r>
        <w:rPr>
          <w:rStyle w:val="Fontepargpadro"/>
          <w:spacing w:val="-2"/>
          <w:sz w:val="22"/>
        </w:rPr>
        <w:t>LG</w:t>
      </w:r>
      <w:r>
        <w:rPr>
          <w:rStyle w:val="Fontepargpadro"/>
          <w:spacing w:val="-8"/>
          <w:sz w:val="22"/>
        </w:rPr>
        <w:t xml:space="preserve"> </w:t>
      </w:r>
      <w:r>
        <w:rPr>
          <w:rStyle w:val="Fontepargpadro"/>
          <w:spacing w:val="-2"/>
          <w:sz w:val="22"/>
        </w:rPr>
        <w:t>=</w:t>
      </w:r>
      <w:r>
        <w:rPr>
          <w:rStyle w:val="Fontepargpadro"/>
          <w:spacing w:val="-8"/>
          <w:sz w:val="22"/>
        </w:rPr>
        <w:t xml:space="preserve"> </w:t>
      </w:r>
      <w:r>
        <w:rPr>
          <w:rStyle w:val="Fontepargpadro"/>
          <w:spacing w:val="-2"/>
          <w:sz w:val="22"/>
        </w:rPr>
        <w:t>Liquidez</w:t>
      </w:r>
      <w:r>
        <w:rPr>
          <w:rStyle w:val="Fontepargpadro"/>
          <w:spacing w:val="-9"/>
          <w:sz w:val="22"/>
        </w:rPr>
        <w:t xml:space="preserve"> </w:t>
      </w:r>
      <w:r>
        <w:rPr>
          <w:rStyle w:val="Fontepargpadro"/>
          <w:spacing w:val="-2"/>
          <w:sz w:val="22"/>
        </w:rPr>
        <w:t>Geral</w:t>
      </w:r>
    </w:p>
    <w:p>
      <w:pPr>
        <w:pStyle w:val="Normal"/>
        <w:tabs>
          <w:tab w:val="clear" w:pos="709"/>
          <w:tab w:val="left" w:pos="2427" w:leader="none"/>
          <w:tab w:val="left" w:pos="2430" w:leader="none"/>
        </w:tabs>
        <w:bidi w:val="0"/>
        <w:ind w:left="0" w:right="0" w:hanging="0"/>
        <w:jc w:val="left"/>
        <w:rPr/>
      </w:pPr>
      <w:r>
        <w:rPr>
          <w:rStyle w:val="Fontepargpadro"/>
          <w:spacing w:val="-2"/>
          <w:sz w:val="22"/>
        </w:rPr>
        <w:t>LC = Liquidez Corrente</w:t>
      </w:r>
    </w:p>
    <w:p>
      <w:pPr>
        <w:pStyle w:val="Normal"/>
        <w:tabs>
          <w:tab w:val="clear" w:pos="709"/>
          <w:tab w:val="left" w:pos="2427" w:leader="none"/>
          <w:tab w:val="left" w:pos="2430" w:leader="none"/>
        </w:tabs>
        <w:bidi w:val="0"/>
        <w:spacing w:before="0" w:after="0"/>
        <w:ind w:left="0" w:right="0" w:hanging="57"/>
        <w:jc w:val="left"/>
        <w:rPr>
          <w:spacing w:val="-2"/>
          <w:sz w:val="22"/>
        </w:rPr>
      </w:pPr>
      <w:r>
        <w:rPr>
          <w:spacing w:val="-2"/>
          <w:sz w:val="22"/>
        </w:rPr>
        <w:t xml:space="preserve"> </w:t>
      </w:r>
      <w:r>
        <w:rPr>
          <w:spacing w:val="-2"/>
          <w:sz w:val="22"/>
        </w:rPr>
        <w:t>SG = Solvência Geral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Obs.: A empresa Licitante que apresentar Liquidez Corrente, Liquidez Geral e Solvência Geral igual ou menor de 1,0 (um vírgula zero) será inabilitada. Os índices deverão ser apresentados com no máximo 02 (duas) casas decimais, desprezando-se as demais.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________, em ___ de ____ de 2026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________________________________ Representante Legal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(nome, RG, CRC n° e assinatura)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 xml:space="preserve"> 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_____________________________________ Contador</w:t>
      </w:r>
    </w:p>
    <w:p>
      <w:pPr>
        <w:pStyle w:val="Normal"/>
        <w:bidi w:val="0"/>
        <w:spacing w:before="0" w:after="0"/>
        <w:ind w:left="0" w:right="0" w:hanging="57"/>
        <w:jc w:val="left"/>
        <w:rPr/>
      </w:pPr>
      <w:r>
        <w:rPr/>
        <w:t>(nome, RG, CRC n° e assinatura)</w:t>
      </w:r>
    </w:p>
    <w:p>
      <w:pPr>
        <w:pStyle w:val="Normal"/>
        <w:bidi w:val="0"/>
        <w:spacing w:lineRule="auto" w:line="360" w:before="0" w:after="0"/>
        <w:ind w:left="0" w:right="0" w:hanging="57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360" w:before="0" w:after="0"/>
        <w:ind w:left="0" w:right="0" w:hanging="0"/>
        <w:jc w:val="left"/>
        <w:rPr>
          <w:rFonts w:ascii="arial" w:hAnsi="arial"/>
          <w:sz w:val="22"/>
          <w:szCs w:val="22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1693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uppressLineNumbers/>
      <w:bidi w:val="0"/>
      <w:jc w:val="left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3028950</wp:posOffset>
          </wp:positionH>
          <wp:positionV relativeFrom="paragraph">
            <wp:posOffset>-377190</wp:posOffset>
          </wp:positionV>
          <wp:extent cx="2809875" cy="621665"/>
          <wp:effectExtent l="0" t="0" r="0" b="0"/>
          <wp:wrapNone/>
          <wp:docPr id="1" name="Figura2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24" r="-5" b="-2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21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LibreOffice/6.4.7.2$Linux_X86_64 LibreOffice_project/40$Build-2</Application>
  <Pages>2</Pages>
  <Words>185</Words>
  <Characters>1114</Characters>
  <CharactersWithSpaces>1343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2026-05-04T18:43:24Z</dcterms:created>
  <dc:creator/>
  <dc:description/>
  <dc:language>pt-BR</dc:language>
  <cp:lastModifiedBy/>
  <dcterms:modified xsi:type="dcterms:W3CDTF">2026-05-04T18:58:09Z</dcterms:modified>
  <cp:revision>1</cp:revision>
  <dc:subject/>
  <dc:title/>
</cp:coreProperties>
</file>